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附件：</w:t>
      </w:r>
    </w:p>
    <w:p>
      <w:pPr>
        <w:snapToGrid w:val="0"/>
        <w:spacing w:after="100" w:afterAutospacing="1" w:line="510" w:lineRule="atLeast"/>
        <w:rPr>
          <w:sz w:val="28"/>
        </w:rPr>
      </w:pPr>
    </w:p>
    <w:p>
      <w:pPr>
        <w:snapToGrid w:val="0"/>
        <w:spacing w:after="100" w:afterAutospacing="1" w:line="510" w:lineRule="atLeast"/>
        <w:rPr>
          <w:sz w:val="28"/>
        </w:rPr>
      </w:pPr>
    </w:p>
    <w:p>
      <w:pPr>
        <w:snapToGrid w:val="0"/>
        <w:jc w:val="center"/>
        <w:rPr>
          <w:rFonts w:eastAsia="方正小标宋简体"/>
          <w:sz w:val="48"/>
          <w:szCs w:val="48"/>
        </w:rPr>
      </w:pPr>
      <w:r>
        <w:rPr>
          <w:rFonts w:hint="eastAsia" w:eastAsia="方正小标宋简体"/>
          <w:sz w:val="48"/>
          <w:szCs w:val="48"/>
        </w:rPr>
        <w:t>南阳农业职业学院信息化项目</w:t>
      </w:r>
    </w:p>
    <w:p>
      <w:pPr>
        <w:spacing w:line="480" w:lineRule="auto"/>
        <w:jc w:val="center"/>
        <w:rPr>
          <w:rFonts w:eastAsia="方正小标宋简体"/>
          <w:sz w:val="48"/>
          <w:szCs w:val="48"/>
        </w:rPr>
      </w:pPr>
      <w:r>
        <w:rPr>
          <w:rFonts w:hint="eastAsia" w:eastAsia="方正小标宋简体"/>
          <w:sz w:val="48"/>
          <w:szCs w:val="48"/>
        </w:rPr>
        <w:t>申</w:t>
      </w:r>
      <w:r>
        <w:rPr>
          <w:rFonts w:eastAsia="方正小标宋简体"/>
          <w:sz w:val="48"/>
          <w:szCs w:val="48"/>
        </w:rPr>
        <w:t xml:space="preserve">  </w:t>
      </w:r>
      <w:r>
        <w:rPr>
          <w:rFonts w:hint="eastAsia" w:eastAsia="方正小标宋简体"/>
          <w:sz w:val="48"/>
          <w:szCs w:val="48"/>
        </w:rPr>
        <w:t>请</w:t>
      </w:r>
      <w:r>
        <w:rPr>
          <w:rFonts w:eastAsia="方正小标宋简体"/>
          <w:sz w:val="48"/>
          <w:szCs w:val="48"/>
        </w:rPr>
        <w:t xml:space="preserve">  </w:t>
      </w:r>
      <w:r>
        <w:rPr>
          <w:rFonts w:hint="eastAsia" w:eastAsia="方正小标宋简体"/>
          <w:sz w:val="48"/>
          <w:szCs w:val="48"/>
        </w:rPr>
        <w:t>书</w:t>
      </w: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</w:pPr>
    </w:p>
    <w:p>
      <w:pPr>
        <w:tabs>
          <w:tab w:val="left" w:pos="1926"/>
        </w:tabs>
        <w:snapToGrid w:val="0"/>
        <w:spacing w:line="243" w:lineRule="atLeast"/>
        <w:jc w:val="left"/>
      </w:pPr>
      <w:r>
        <w:tab/>
      </w: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660" w:lineRule="atLeast"/>
        <w:ind w:firstLine="1176" w:firstLineChars="392"/>
        <w:rPr>
          <w:rFonts w:ascii="黑体" w:eastAsia="黑体"/>
          <w:u w:val="single"/>
        </w:rPr>
      </w:pPr>
      <w:r>
        <w:rPr>
          <w:rFonts w:hint="eastAsia" w:ascii="黑体" w:eastAsia="黑体"/>
        </w:rPr>
        <w:t>项目名称：</w:t>
      </w:r>
      <w:r>
        <w:rPr>
          <w:rFonts w:ascii="黑体" w:eastAsia="黑体"/>
          <w:u w:val="single"/>
        </w:rPr>
        <w:t xml:space="preserve">                                </w:t>
      </w:r>
    </w:p>
    <w:p>
      <w:pPr>
        <w:snapToGrid w:val="0"/>
        <w:spacing w:line="660" w:lineRule="atLeast"/>
        <w:ind w:firstLine="1176" w:firstLineChars="392"/>
        <w:rPr>
          <w:rFonts w:ascii="黑体" w:eastAsia="黑体"/>
        </w:rPr>
      </w:pPr>
      <w:r>
        <w:rPr>
          <w:rFonts w:hint="eastAsia" w:ascii="黑体" w:eastAsia="黑体"/>
        </w:rPr>
        <w:t>项目负责人：</w:t>
      </w:r>
      <w:r>
        <w:rPr>
          <w:rFonts w:ascii="黑体" w:eastAsia="黑体"/>
          <w:u w:val="single"/>
        </w:rPr>
        <w:t xml:space="preserve">                              </w:t>
      </w:r>
    </w:p>
    <w:p>
      <w:pPr>
        <w:snapToGrid w:val="0"/>
        <w:spacing w:line="660" w:lineRule="atLeast"/>
        <w:ind w:firstLine="1176" w:firstLineChars="392"/>
        <w:rPr>
          <w:rFonts w:ascii="黑体" w:eastAsia="黑体"/>
        </w:rPr>
      </w:pPr>
      <w:r>
        <w:rPr>
          <w:rFonts w:hint="eastAsia" w:ascii="黑体" w:eastAsia="黑体"/>
        </w:rPr>
        <w:t>申请单位（盖章）：</w:t>
      </w:r>
      <w:r>
        <w:rPr>
          <w:rFonts w:ascii="黑体" w:eastAsia="黑体"/>
          <w:u w:val="single"/>
        </w:rPr>
        <w:t xml:space="preserve">                         </w:t>
      </w:r>
    </w:p>
    <w:p>
      <w:pPr>
        <w:snapToGrid w:val="0"/>
        <w:spacing w:line="532" w:lineRule="atLeast"/>
        <w:ind w:firstLine="1176" w:firstLineChars="392"/>
        <w:rPr>
          <w:rFonts w:ascii="黑体" w:eastAsia="黑体"/>
        </w:rPr>
      </w:pPr>
    </w:p>
    <w:p>
      <w:pPr>
        <w:snapToGrid w:val="0"/>
        <w:spacing w:line="532" w:lineRule="atLeast"/>
        <w:rPr>
          <w:sz w:val="28"/>
        </w:rPr>
      </w:pPr>
    </w:p>
    <w:p>
      <w:pPr>
        <w:snapToGrid w:val="0"/>
        <w:spacing w:line="544" w:lineRule="atLeast"/>
        <w:jc w:val="center"/>
      </w:pPr>
      <w:bookmarkStart w:id="0" w:name="_GoBack"/>
      <w:bookmarkEnd w:id="0"/>
    </w:p>
    <w:p>
      <w:pPr>
        <w:rPr>
          <w:sz w:val="28"/>
        </w:rPr>
      </w:pP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一、信息化项目依据：（项目的意义、现状分析）</w:t>
      </w:r>
    </w:p>
    <w:tbl>
      <w:tblPr>
        <w:tblStyle w:val="12"/>
        <w:tblW w:w="8884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1" w:hRule="atLeast"/>
          <w:jc w:val="center"/>
        </w:trPr>
        <w:tc>
          <w:tcPr>
            <w:tcW w:w="888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</w:pPr>
          </w:p>
        </w:tc>
      </w:tr>
    </w:tbl>
    <w:p>
      <w:pPr>
        <w:rPr>
          <w:rFonts w:ascii="黑体" w:eastAsia="黑体"/>
        </w:rPr>
      </w:pPr>
      <w:r>
        <w:rPr>
          <w:rFonts w:hint="eastAsia" w:ascii="黑体" w:eastAsia="黑体"/>
        </w:rPr>
        <w:t>二、项目实施方案及实施计划</w:t>
      </w:r>
    </w:p>
    <w:tbl>
      <w:tblPr>
        <w:tblStyle w:val="12"/>
        <w:tblW w:w="8829" w:type="dxa"/>
        <w:jc w:val="center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3" w:hRule="atLeast"/>
          <w:jc w:val="center"/>
        </w:trPr>
        <w:tc>
          <w:tcPr>
            <w:tcW w:w="8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具体内容、目标和拟解决的关键问题</w:t>
            </w:r>
          </w:p>
          <w:p>
            <w:pPr>
              <w:ind w:firstLine="240" w:firstLineChars="10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  <w:jc w:val="center"/>
        </w:trPr>
        <w:tc>
          <w:tcPr>
            <w:tcW w:w="8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实施方案、实施方法、具体实施计划及可行性分析</w:t>
            </w:r>
          </w:p>
          <w:p>
            <w:pPr>
              <w:ind w:firstLine="420" w:firstLineChars="20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  <w:jc w:val="center"/>
        </w:trPr>
        <w:tc>
          <w:tcPr>
            <w:tcW w:w="8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项目预期的成果和效果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</w:p>
        </w:tc>
      </w:tr>
    </w:tbl>
    <w:p>
      <w:pPr>
        <w:rPr>
          <w:rFonts w:ascii="黑体" w:eastAsia="黑体"/>
        </w:rPr>
      </w:pPr>
      <w:r>
        <w:rPr>
          <w:rFonts w:hint="eastAsia" w:ascii="黑体" w:eastAsia="黑体"/>
        </w:rPr>
        <w:t>三、经费预算</w:t>
      </w:r>
    </w:p>
    <w:tbl>
      <w:tblPr>
        <w:tblStyle w:val="12"/>
        <w:tblW w:w="87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062"/>
        <w:gridCol w:w="3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支出科目（含配套经费）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金额（元）</w:t>
            </w:r>
          </w:p>
        </w:tc>
        <w:tc>
          <w:tcPr>
            <w:tcW w:w="375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合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计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5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1.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51" w:type="dxa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2.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5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3.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5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4.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5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5.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5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6.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5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rPr>
          <w:rFonts w:ascii="黑体" w:eastAsia="黑体"/>
        </w:rPr>
      </w:pPr>
      <w:r>
        <w:rPr>
          <w:rFonts w:hint="eastAsia" w:ascii="黑体" w:eastAsia="黑体"/>
        </w:rPr>
        <w:t>四、主管领导意见</w:t>
      </w:r>
    </w:p>
    <w:tbl>
      <w:tblPr>
        <w:tblStyle w:val="12"/>
        <w:tblW w:w="8721" w:type="dxa"/>
        <w:jc w:val="center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6" w:hRule="atLeast"/>
          <w:jc w:val="center"/>
        </w:trPr>
        <w:tc>
          <w:tcPr>
            <w:tcW w:w="8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widowControl w:val="0"/>
              <w:snapToGrid w:val="0"/>
              <w:spacing w:line="379" w:lineRule="atLeast"/>
              <w:rPr>
                <w:rFonts w:ascii="仿宋_GB2312"/>
                <w:color w:val="auto"/>
                <w:kern w:val="2"/>
                <w:szCs w:val="24"/>
              </w:rPr>
            </w:pPr>
          </w:p>
          <w:p>
            <w:pPr>
              <w:pStyle w:val="17"/>
              <w:widowControl w:val="0"/>
              <w:snapToGrid w:val="0"/>
              <w:spacing w:line="379" w:lineRule="atLeast"/>
              <w:rPr>
                <w:rFonts w:ascii="仿宋_GB2312"/>
                <w:color w:val="auto"/>
                <w:kern w:val="2"/>
                <w:szCs w:val="24"/>
              </w:rPr>
            </w:pPr>
          </w:p>
          <w:p>
            <w:pPr>
              <w:pStyle w:val="17"/>
              <w:widowControl w:val="0"/>
              <w:snapToGrid w:val="0"/>
              <w:spacing w:line="379" w:lineRule="atLeast"/>
              <w:rPr>
                <w:rFonts w:ascii="仿宋_GB2312"/>
                <w:color w:val="auto"/>
                <w:kern w:val="2"/>
                <w:szCs w:val="24"/>
              </w:rPr>
            </w:pPr>
          </w:p>
          <w:p>
            <w:pPr>
              <w:pStyle w:val="17"/>
              <w:widowControl w:val="0"/>
              <w:snapToGrid w:val="0"/>
              <w:spacing w:line="379" w:lineRule="atLeast"/>
              <w:rPr>
                <w:rFonts w:ascii="仿宋_GB2312"/>
                <w:color w:val="auto"/>
                <w:kern w:val="2"/>
                <w:szCs w:val="24"/>
              </w:rPr>
            </w:pPr>
          </w:p>
          <w:p>
            <w:pPr>
              <w:pStyle w:val="17"/>
              <w:widowControl w:val="0"/>
              <w:snapToGrid w:val="0"/>
              <w:spacing w:line="379" w:lineRule="atLeast"/>
              <w:rPr>
                <w:rFonts w:ascii="仿宋_GB2312"/>
                <w:color w:val="auto"/>
                <w:kern w:val="2"/>
                <w:szCs w:val="24"/>
              </w:rPr>
            </w:pPr>
          </w:p>
          <w:p>
            <w:pPr>
              <w:pStyle w:val="17"/>
              <w:widowControl w:val="0"/>
              <w:snapToGrid w:val="0"/>
              <w:spacing w:line="379" w:lineRule="atLeast"/>
              <w:rPr>
                <w:rFonts w:ascii="仿宋_GB2312"/>
                <w:color w:val="auto"/>
                <w:kern w:val="2"/>
                <w:szCs w:val="24"/>
              </w:rPr>
            </w:pPr>
          </w:p>
          <w:p>
            <w:pPr>
              <w:pStyle w:val="17"/>
              <w:widowControl w:val="0"/>
              <w:snapToGrid w:val="0"/>
              <w:spacing w:line="379" w:lineRule="atLeast"/>
              <w:rPr>
                <w:rFonts w:ascii="仿宋_GB2312"/>
                <w:color w:val="auto"/>
                <w:kern w:val="2"/>
                <w:szCs w:val="24"/>
              </w:rPr>
            </w:pPr>
          </w:p>
          <w:p>
            <w:pPr>
              <w:pStyle w:val="17"/>
              <w:widowControl w:val="0"/>
              <w:snapToGrid w:val="0"/>
              <w:spacing w:line="379" w:lineRule="atLeast"/>
              <w:rPr>
                <w:rFonts w:ascii="仿宋_GB2312"/>
                <w:color w:val="auto"/>
                <w:kern w:val="2"/>
                <w:szCs w:val="24"/>
              </w:rPr>
            </w:pPr>
          </w:p>
          <w:p>
            <w:pPr>
              <w:pStyle w:val="17"/>
              <w:widowControl w:val="0"/>
              <w:snapToGrid w:val="0"/>
              <w:spacing w:line="379" w:lineRule="atLeast"/>
              <w:rPr>
                <w:rFonts w:ascii="仿宋_GB2312"/>
                <w:color w:val="auto"/>
                <w:kern w:val="2"/>
                <w:szCs w:val="24"/>
              </w:rPr>
            </w:pPr>
          </w:p>
          <w:p>
            <w:pPr>
              <w:pStyle w:val="17"/>
              <w:widowControl w:val="0"/>
              <w:snapToGrid w:val="0"/>
              <w:spacing w:line="379" w:lineRule="atLeast"/>
              <w:rPr>
                <w:rFonts w:ascii="仿宋_GB2312"/>
                <w:color w:val="auto"/>
                <w:kern w:val="2"/>
                <w:szCs w:val="24"/>
              </w:rPr>
            </w:pPr>
          </w:p>
          <w:p>
            <w:pPr>
              <w:pStyle w:val="17"/>
              <w:widowControl w:val="0"/>
              <w:snapToGrid w:val="0"/>
              <w:spacing w:line="379" w:lineRule="atLeast"/>
              <w:rPr>
                <w:rFonts w:ascii="仿宋_GB2312"/>
                <w:color w:val="auto"/>
                <w:kern w:val="2"/>
                <w:szCs w:val="24"/>
              </w:rPr>
            </w:pPr>
          </w:p>
          <w:p>
            <w:pPr>
              <w:pStyle w:val="16"/>
            </w:pPr>
          </w:p>
          <w:p>
            <w:pPr>
              <w:pStyle w:val="17"/>
              <w:widowControl w:val="0"/>
              <w:snapToGrid w:val="0"/>
              <w:spacing w:line="379" w:lineRule="atLeast"/>
              <w:rPr>
                <w:rFonts w:ascii="仿宋_GB2312"/>
                <w:color w:val="auto"/>
                <w:kern w:val="2"/>
                <w:szCs w:val="24"/>
              </w:rPr>
            </w:pPr>
          </w:p>
          <w:p>
            <w:pPr>
              <w:pStyle w:val="17"/>
              <w:widowControl w:val="0"/>
              <w:snapToGrid w:val="0"/>
              <w:spacing w:line="379" w:lineRule="atLeast"/>
              <w:rPr>
                <w:rFonts w:ascii="仿宋_GB2312"/>
                <w:color w:val="auto"/>
                <w:kern w:val="2"/>
                <w:szCs w:val="24"/>
              </w:rPr>
            </w:pPr>
            <w:r>
              <w:rPr>
                <w:rFonts w:ascii="仿宋_GB2312"/>
                <w:color w:val="auto"/>
                <w:kern w:val="2"/>
                <w:szCs w:val="24"/>
              </w:rPr>
              <w:t xml:space="preserve"> </w:t>
            </w:r>
            <w:r>
              <w:rPr>
                <w:rFonts w:hint="eastAsia" w:ascii="仿宋_GB2312"/>
                <w:color w:val="auto"/>
                <w:kern w:val="2"/>
                <w:szCs w:val="24"/>
              </w:rPr>
              <w:t>主管领导签名：</w:t>
            </w:r>
          </w:p>
          <w:p>
            <w:pPr>
              <w:pStyle w:val="17"/>
              <w:widowControl w:val="0"/>
              <w:snapToGrid w:val="0"/>
              <w:spacing w:line="379" w:lineRule="atLeast"/>
              <w:rPr>
                <w:rFonts w:ascii="仿宋_GB2312"/>
                <w:color w:val="auto"/>
                <w:kern w:val="2"/>
                <w:szCs w:val="24"/>
              </w:rPr>
            </w:pPr>
            <w:r>
              <w:rPr>
                <w:rFonts w:ascii="仿宋_GB2312"/>
                <w:color w:val="auto"/>
                <w:kern w:val="2"/>
                <w:szCs w:val="24"/>
              </w:rPr>
              <w:t xml:space="preserve">                    </w:t>
            </w:r>
          </w:p>
          <w:p>
            <w:pPr>
              <w:pStyle w:val="17"/>
              <w:widowControl w:val="0"/>
              <w:snapToGrid w:val="0"/>
              <w:spacing w:line="379" w:lineRule="atLeast"/>
              <w:rPr>
                <w:rFonts w:ascii="仿宋_GB2312"/>
                <w:color w:val="auto"/>
                <w:kern w:val="2"/>
                <w:szCs w:val="24"/>
              </w:rPr>
            </w:pPr>
            <w:r>
              <w:rPr>
                <w:kern w:val="2"/>
              </w:rPr>
              <w:t xml:space="preserve">                                </w:t>
            </w:r>
            <w:r>
              <w:rPr>
                <w:rFonts w:hint="eastAsia"/>
                <w:kern w:val="2"/>
              </w:rPr>
              <w:t>年</w:t>
            </w:r>
            <w:r>
              <w:rPr>
                <w:kern w:val="2"/>
              </w:rPr>
              <w:t xml:space="preserve">   </w:t>
            </w:r>
            <w:r>
              <w:rPr>
                <w:rFonts w:hint="eastAsia"/>
                <w:kern w:val="2"/>
              </w:rPr>
              <w:t>月</w:t>
            </w:r>
            <w:r>
              <w:rPr>
                <w:kern w:val="2"/>
              </w:rPr>
              <w:t xml:space="preserve">    </w:t>
            </w:r>
            <w:r>
              <w:rPr>
                <w:rFonts w:hint="eastAsia"/>
                <w:kern w:val="2"/>
              </w:rPr>
              <w:t>日</w:t>
            </w:r>
          </w:p>
        </w:tc>
      </w:tr>
    </w:tbl>
    <w:p>
      <w:pPr>
        <w:rPr>
          <w:rFonts w:ascii="黑体" w:eastAsia="黑体"/>
        </w:rPr>
      </w:pPr>
      <w:r>
        <w:rPr>
          <w:rFonts w:hint="eastAsia" w:ascii="黑体" w:eastAsia="黑体"/>
        </w:rPr>
        <w:t>五、信息化专家组意见</w:t>
      </w:r>
    </w:p>
    <w:tbl>
      <w:tblPr>
        <w:tblStyle w:val="12"/>
        <w:tblW w:w="8588" w:type="dxa"/>
        <w:jc w:val="center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6" w:hRule="atLeast"/>
          <w:jc w:val="center"/>
        </w:trPr>
        <w:tc>
          <w:tcPr>
            <w:tcW w:w="8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widowControl w:val="0"/>
              <w:snapToGrid w:val="0"/>
              <w:spacing w:line="379" w:lineRule="atLeast"/>
              <w:jc w:val="both"/>
              <w:rPr>
                <w:rFonts w:ascii="仿宋_GB2312"/>
                <w:spacing w:val="102"/>
              </w:rPr>
            </w:pPr>
          </w:p>
          <w:p>
            <w:pPr>
              <w:pStyle w:val="17"/>
              <w:widowControl w:val="0"/>
              <w:snapToGrid w:val="0"/>
              <w:spacing w:line="379" w:lineRule="atLeast"/>
              <w:jc w:val="both"/>
              <w:rPr>
                <w:rFonts w:ascii="仿宋_GB2312"/>
                <w:spacing w:val="102"/>
              </w:rPr>
            </w:pPr>
          </w:p>
          <w:p>
            <w:pPr>
              <w:pStyle w:val="16"/>
            </w:pPr>
          </w:p>
          <w:p/>
          <w:p/>
          <w:p/>
          <w:p>
            <w:pPr>
              <w:pStyle w:val="17"/>
              <w:widowControl w:val="0"/>
              <w:snapToGrid w:val="0"/>
              <w:spacing w:line="379" w:lineRule="atLeast"/>
              <w:rPr>
                <w:rFonts w:ascii="仿宋_GB2312"/>
                <w:spacing w:val="102"/>
              </w:rPr>
            </w:pPr>
          </w:p>
          <w:p>
            <w:pPr>
              <w:pStyle w:val="17"/>
              <w:widowControl w:val="0"/>
              <w:snapToGrid w:val="0"/>
              <w:spacing w:line="379" w:lineRule="atLeast"/>
              <w:rPr>
                <w:rFonts w:ascii="仿宋_GB2312"/>
                <w:color w:val="auto"/>
                <w:kern w:val="2"/>
                <w:szCs w:val="24"/>
              </w:rPr>
            </w:pPr>
            <w:r>
              <w:rPr>
                <w:rFonts w:ascii="仿宋_GB2312"/>
                <w:color w:val="auto"/>
                <w:kern w:val="2"/>
                <w:szCs w:val="24"/>
              </w:rPr>
              <w:t xml:space="preserve">        </w:t>
            </w:r>
            <w:r>
              <w:rPr>
                <w:rFonts w:hint="eastAsia" w:ascii="仿宋_GB2312"/>
                <w:color w:val="auto"/>
                <w:kern w:val="2"/>
                <w:szCs w:val="24"/>
              </w:rPr>
              <w:t>专家组负责人签字：</w:t>
            </w:r>
          </w:p>
          <w:p>
            <w:pPr>
              <w:pStyle w:val="17"/>
              <w:widowControl w:val="0"/>
              <w:snapToGrid w:val="0"/>
              <w:spacing w:line="379" w:lineRule="atLeast"/>
              <w:ind w:firstLine="6083" w:firstLineChars="1257"/>
              <w:jc w:val="both"/>
              <w:rPr>
                <w:rFonts w:ascii="仿宋_GB2312"/>
                <w:spacing w:val="102"/>
              </w:rPr>
            </w:pPr>
          </w:p>
          <w:p>
            <w:pPr>
              <w:pStyle w:val="17"/>
              <w:widowControl w:val="0"/>
              <w:snapToGrid w:val="0"/>
              <w:spacing w:line="379" w:lineRule="atLeast"/>
              <w:ind w:firstLine="6083" w:firstLineChars="1257"/>
              <w:jc w:val="both"/>
              <w:rPr>
                <w:rFonts w:ascii="仿宋_GB2312"/>
                <w:spacing w:val="102"/>
              </w:rPr>
            </w:pPr>
            <w:r>
              <w:rPr>
                <w:rFonts w:hint="eastAsia" w:ascii="仿宋_GB2312"/>
                <w:spacing w:val="102"/>
              </w:rPr>
              <w:t>年</w:t>
            </w:r>
            <w:r>
              <w:rPr>
                <w:rFonts w:ascii="仿宋_GB2312"/>
                <w:spacing w:val="102"/>
              </w:rPr>
              <w:t xml:space="preserve"> </w:t>
            </w:r>
            <w:r>
              <w:rPr>
                <w:rFonts w:hint="eastAsia" w:ascii="仿宋_GB2312"/>
                <w:spacing w:val="102"/>
              </w:rPr>
              <w:t>月</w:t>
            </w:r>
            <w:r>
              <w:rPr>
                <w:rFonts w:ascii="仿宋_GB2312"/>
                <w:spacing w:val="102"/>
              </w:rPr>
              <w:t xml:space="preserve"> </w:t>
            </w:r>
            <w:r>
              <w:rPr>
                <w:rFonts w:hint="eastAsia" w:ascii="仿宋_GB2312"/>
                <w:spacing w:val="102"/>
              </w:rPr>
              <w:t>日</w:t>
            </w:r>
          </w:p>
        </w:tc>
      </w:tr>
    </w:tbl>
    <w:p>
      <w:pPr>
        <w:rPr>
          <w:rFonts w:ascii="黑体" w:eastAsia="黑体"/>
        </w:rPr>
      </w:pPr>
      <w:r>
        <w:rPr>
          <w:rFonts w:hint="eastAsia" w:ascii="黑体" w:eastAsia="黑体"/>
        </w:rPr>
        <w:t>六、学院审批意见</w:t>
      </w:r>
    </w:p>
    <w:tbl>
      <w:tblPr>
        <w:tblStyle w:val="12"/>
        <w:tblW w:w="8588" w:type="dxa"/>
        <w:jc w:val="center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6" w:hRule="atLeast"/>
          <w:jc w:val="center"/>
        </w:trPr>
        <w:tc>
          <w:tcPr>
            <w:tcW w:w="8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widowControl w:val="0"/>
              <w:snapToGrid w:val="0"/>
              <w:spacing w:line="379" w:lineRule="atLeast"/>
              <w:jc w:val="both"/>
              <w:rPr>
                <w:rFonts w:ascii="仿宋_GB2312"/>
                <w:spacing w:val="102"/>
              </w:rPr>
            </w:pPr>
          </w:p>
          <w:p>
            <w:pPr>
              <w:pStyle w:val="17"/>
              <w:widowControl w:val="0"/>
              <w:snapToGrid w:val="0"/>
              <w:spacing w:line="379" w:lineRule="atLeast"/>
              <w:jc w:val="both"/>
              <w:rPr>
                <w:rFonts w:ascii="仿宋_GB2312"/>
                <w:spacing w:val="102"/>
              </w:rPr>
            </w:pPr>
          </w:p>
          <w:p>
            <w:pPr>
              <w:pStyle w:val="16"/>
            </w:pPr>
          </w:p>
          <w:p/>
          <w:p/>
          <w:p>
            <w:pPr>
              <w:pStyle w:val="16"/>
              <w:snapToGrid w:val="0"/>
              <w:spacing w:before="0" w:after="0" w:line="240" w:lineRule="auto"/>
            </w:pPr>
          </w:p>
          <w:p/>
          <w:p>
            <w:pPr>
              <w:pStyle w:val="17"/>
              <w:widowControl w:val="0"/>
              <w:snapToGrid w:val="0"/>
              <w:spacing w:line="379" w:lineRule="atLeast"/>
              <w:rPr>
                <w:rFonts w:ascii="仿宋_GB2312"/>
                <w:spacing w:val="102"/>
              </w:rPr>
            </w:pPr>
          </w:p>
          <w:p>
            <w:pPr>
              <w:pStyle w:val="17"/>
              <w:widowControl w:val="0"/>
              <w:snapToGrid w:val="0"/>
              <w:spacing w:line="379" w:lineRule="atLeast"/>
              <w:rPr>
                <w:rFonts w:ascii="仿宋_GB2312"/>
                <w:spacing w:val="102"/>
              </w:rPr>
            </w:pPr>
            <w:r>
              <w:rPr>
                <w:rFonts w:hint="eastAsia" w:ascii="仿宋_GB2312"/>
                <w:spacing w:val="102"/>
              </w:rPr>
              <w:t>领导签字：</w:t>
            </w:r>
          </w:p>
          <w:p>
            <w:pPr>
              <w:pStyle w:val="17"/>
              <w:widowControl w:val="0"/>
              <w:snapToGrid w:val="0"/>
              <w:spacing w:line="379" w:lineRule="atLeast"/>
              <w:ind w:firstLine="6083" w:firstLineChars="1257"/>
              <w:jc w:val="both"/>
              <w:rPr>
                <w:rFonts w:ascii="仿宋_GB2312"/>
                <w:spacing w:val="102"/>
              </w:rPr>
            </w:pPr>
            <w:r>
              <w:rPr>
                <w:rFonts w:hint="eastAsia" w:ascii="仿宋_GB2312"/>
                <w:spacing w:val="102"/>
              </w:rPr>
              <w:t>年</w:t>
            </w:r>
            <w:r>
              <w:rPr>
                <w:rFonts w:ascii="仿宋_GB2312"/>
                <w:spacing w:val="102"/>
              </w:rPr>
              <w:t xml:space="preserve"> </w:t>
            </w:r>
            <w:r>
              <w:rPr>
                <w:rFonts w:hint="eastAsia" w:ascii="仿宋_GB2312"/>
                <w:spacing w:val="102"/>
              </w:rPr>
              <w:t>月</w:t>
            </w:r>
            <w:r>
              <w:rPr>
                <w:rFonts w:ascii="仿宋_GB2312"/>
                <w:spacing w:val="102"/>
              </w:rPr>
              <w:t xml:space="preserve"> </w:t>
            </w:r>
            <w:r>
              <w:rPr>
                <w:rFonts w:hint="eastAsia" w:ascii="仿宋_GB2312"/>
                <w:spacing w:val="102"/>
              </w:rPr>
              <w:t>日</w:t>
            </w:r>
          </w:p>
          <w:p>
            <w:pPr>
              <w:pStyle w:val="16"/>
              <w:snapToGrid w:val="0"/>
              <w:spacing w:before="0" w:after="0" w:line="240" w:lineRule="auto"/>
            </w:pPr>
            <w:r>
              <w:t xml:space="preserve">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28" w:right="1588" w:bottom="1985" w:left="1644" w:header="0" w:footer="1588" w:gutter="0"/>
      <w:cols w:space="425" w:num="1"/>
      <w:docGrid w:type="lines" w:linePitch="587" w:charSpace="4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sz w:val="30"/>
        <w:szCs w:val="30"/>
      </w:rPr>
    </w:pPr>
    <w:r>
      <w:rPr>
        <w:rStyle w:val="11"/>
        <w:sz w:val="30"/>
        <w:szCs w:val="30"/>
      </w:rPr>
      <w:t xml:space="preserve">— </w:t>
    </w:r>
    <w:r>
      <w:rPr>
        <w:rStyle w:val="11"/>
        <w:sz w:val="30"/>
        <w:szCs w:val="30"/>
      </w:rPr>
      <w:fldChar w:fldCharType="begin"/>
    </w:r>
    <w:r>
      <w:rPr>
        <w:rStyle w:val="11"/>
        <w:sz w:val="30"/>
        <w:szCs w:val="30"/>
      </w:rPr>
      <w:instrText xml:space="preserve"> PAGE </w:instrText>
    </w:r>
    <w:r>
      <w:rPr>
        <w:rStyle w:val="11"/>
        <w:sz w:val="30"/>
        <w:szCs w:val="30"/>
      </w:rPr>
      <w:fldChar w:fldCharType="separate"/>
    </w:r>
    <w:r>
      <w:rPr>
        <w:rStyle w:val="11"/>
        <w:sz w:val="30"/>
        <w:szCs w:val="30"/>
      </w:rPr>
      <w:t>7</w:t>
    </w:r>
    <w:r>
      <w:rPr>
        <w:rStyle w:val="11"/>
        <w:sz w:val="30"/>
        <w:szCs w:val="30"/>
      </w:rPr>
      <w:fldChar w:fldCharType="end"/>
    </w:r>
    <w:r>
      <w:rPr>
        <w:rStyle w:val="11"/>
        <w:sz w:val="30"/>
        <w:szCs w:val="30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0B"/>
    <w:rsid w:val="00006615"/>
    <w:rsid w:val="00014E40"/>
    <w:rsid w:val="00040CA5"/>
    <w:rsid w:val="00044BDB"/>
    <w:rsid w:val="00082481"/>
    <w:rsid w:val="0008579C"/>
    <w:rsid w:val="000874B3"/>
    <w:rsid w:val="000B5CE2"/>
    <w:rsid w:val="000B65E8"/>
    <w:rsid w:val="000C2B0F"/>
    <w:rsid w:val="000C5E07"/>
    <w:rsid w:val="00112AF1"/>
    <w:rsid w:val="001137A1"/>
    <w:rsid w:val="00144CD1"/>
    <w:rsid w:val="00150C4E"/>
    <w:rsid w:val="00156D69"/>
    <w:rsid w:val="00162358"/>
    <w:rsid w:val="001745E2"/>
    <w:rsid w:val="001778B4"/>
    <w:rsid w:val="001811E7"/>
    <w:rsid w:val="001A156B"/>
    <w:rsid w:val="001A171E"/>
    <w:rsid w:val="001C09A4"/>
    <w:rsid w:val="001C4A8B"/>
    <w:rsid w:val="001E2FAC"/>
    <w:rsid w:val="001E477F"/>
    <w:rsid w:val="001E6FCB"/>
    <w:rsid w:val="001F6C47"/>
    <w:rsid w:val="00216C19"/>
    <w:rsid w:val="002242D7"/>
    <w:rsid w:val="00256403"/>
    <w:rsid w:val="00292CB9"/>
    <w:rsid w:val="002C67FD"/>
    <w:rsid w:val="002D0A72"/>
    <w:rsid w:val="002D7D83"/>
    <w:rsid w:val="00303354"/>
    <w:rsid w:val="00304A3E"/>
    <w:rsid w:val="0030722E"/>
    <w:rsid w:val="00333ADC"/>
    <w:rsid w:val="0034643F"/>
    <w:rsid w:val="003511DB"/>
    <w:rsid w:val="00361E60"/>
    <w:rsid w:val="003647D8"/>
    <w:rsid w:val="003810C9"/>
    <w:rsid w:val="00392B68"/>
    <w:rsid w:val="003A186D"/>
    <w:rsid w:val="003A36C1"/>
    <w:rsid w:val="003A6811"/>
    <w:rsid w:val="003A6A24"/>
    <w:rsid w:val="003B39BE"/>
    <w:rsid w:val="003E2172"/>
    <w:rsid w:val="003E43C4"/>
    <w:rsid w:val="00403692"/>
    <w:rsid w:val="0041452B"/>
    <w:rsid w:val="0042745E"/>
    <w:rsid w:val="004347D6"/>
    <w:rsid w:val="00451482"/>
    <w:rsid w:val="00464BE0"/>
    <w:rsid w:val="00472811"/>
    <w:rsid w:val="004765F5"/>
    <w:rsid w:val="00483FB0"/>
    <w:rsid w:val="004B2B03"/>
    <w:rsid w:val="004C4D9F"/>
    <w:rsid w:val="004E07C1"/>
    <w:rsid w:val="004F169E"/>
    <w:rsid w:val="004F40B8"/>
    <w:rsid w:val="004F4947"/>
    <w:rsid w:val="00503BAF"/>
    <w:rsid w:val="00503EA5"/>
    <w:rsid w:val="00555A3B"/>
    <w:rsid w:val="0055692A"/>
    <w:rsid w:val="00572641"/>
    <w:rsid w:val="00577E05"/>
    <w:rsid w:val="00584612"/>
    <w:rsid w:val="00584DB8"/>
    <w:rsid w:val="005911A3"/>
    <w:rsid w:val="0059144C"/>
    <w:rsid w:val="00594B95"/>
    <w:rsid w:val="005D084D"/>
    <w:rsid w:val="005E4E7C"/>
    <w:rsid w:val="00603835"/>
    <w:rsid w:val="006158E3"/>
    <w:rsid w:val="00615AFD"/>
    <w:rsid w:val="00626A62"/>
    <w:rsid w:val="006354B6"/>
    <w:rsid w:val="00635B4C"/>
    <w:rsid w:val="00640D8D"/>
    <w:rsid w:val="00662485"/>
    <w:rsid w:val="0067011F"/>
    <w:rsid w:val="00687D0B"/>
    <w:rsid w:val="00692C66"/>
    <w:rsid w:val="006B3DBE"/>
    <w:rsid w:val="006C3B70"/>
    <w:rsid w:val="00703A04"/>
    <w:rsid w:val="00721D1D"/>
    <w:rsid w:val="007409E5"/>
    <w:rsid w:val="00745CA0"/>
    <w:rsid w:val="00746D4E"/>
    <w:rsid w:val="00760630"/>
    <w:rsid w:val="007724A1"/>
    <w:rsid w:val="00780521"/>
    <w:rsid w:val="007B2A3F"/>
    <w:rsid w:val="007C1AC1"/>
    <w:rsid w:val="007C441C"/>
    <w:rsid w:val="007D7CF0"/>
    <w:rsid w:val="007E33C6"/>
    <w:rsid w:val="007F480F"/>
    <w:rsid w:val="007F6E29"/>
    <w:rsid w:val="00807A41"/>
    <w:rsid w:val="00825E43"/>
    <w:rsid w:val="00827DCC"/>
    <w:rsid w:val="00873F3F"/>
    <w:rsid w:val="00890CA8"/>
    <w:rsid w:val="00893559"/>
    <w:rsid w:val="008C65AC"/>
    <w:rsid w:val="008C77D2"/>
    <w:rsid w:val="008D3B44"/>
    <w:rsid w:val="008E2913"/>
    <w:rsid w:val="00900A38"/>
    <w:rsid w:val="00931E71"/>
    <w:rsid w:val="00932AAD"/>
    <w:rsid w:val="00933DB2"/>
    <w:rsid w:val="00936C48"/>
    <w:rsid w:val="00944D03"/>
    <w:rsid w:val="00957CA2"/>
    <w:rsid w:val="00993258"/>
    <w:rsid w:val="009A2066"/>
    <w:rsid w:val="009A2A21"/>
    <w:rsid w:val="009A4CDA"/>
    <w:rsid w:val="009A5A50"/>
    <w:rsid w:val="009D03E2"/>
    <w:rsid w:val="009E6243"/>
    <w:rsid w:val="00A01B36"/>
    <w:rsid w:val="00A30A0E"/>
    <w:rsid w:val="00A313B4"/>
    <w:rsid w:val="00A377C2"/>
    <w:rsid w:val="00A535C7"/>
    <w:rsid w:val="00A57700"/>
    <w:rsid w:val="00AC379F"/>
    <w:rsid w:val="00B04F04"/>
    <w:rsid w:val="00B10415"/>
    <w:rsid w:val="00B13CBE"/>
    <w:rsid w:val="00B46A86"/>
    <w:rsid w:val="00B564F2"/>
    <w:rsid w:val="00B80FC6"/>
    <w:rsid w:val="00B84F25"/>
    <w:rsid w:val="00B870A4"/>
    <w:rsid w:val="00B9089C"/>
    <w:rsid w:val="00B9170C"/>
    <w:rsid w:val="00B962A2"/>
    <w:rsid w:val="00BB67FB"/>
    <w:rsid w:val="00BD6BEE"/>
    <w:rsid w:val="00C15BB8"/>
    <w:rsid w:val="00C25337"/>
    <w:rsid w:val="00C427D3"/>
    <w:rsid w:val="00C60F19"/>
    <w:rsid w:val="00C73DFE"/>
    <w:rsid w:val="00C85829"/>
    <w:rsid w:val="00C9281C"/>
    <w:rsid w:val="00CC28A2"/>
    <w:rsid w:val="00CC45E2"/>
    <w:rsid w:val="00CC7CA8"/>
    <w:rsid w:val="00CD0F09"/>
    <w:rsid w:val="00CD7338"/>
    <w:rsid w:val="00CE5B99"/>
    <w:rsid w:val="00CF34B7"/>
    <w:rsid w:val="00CF3D33"/>
    <w:rsid w:val="00D075CB"/>
    <w:rsid w:val="00D27781"/>
    <w:rsid w:val="00D30FDD"/>
    <w:rsid w:val="00D553DE"/>
    <w:rsid w:val="00D67153"/>
    <w:rsid w:val="00D86EC2"/>
    <w:rsid w:val="00DA3047"/>
    <w:rsid w:val="00DA3095"/>
    <w:rsid w:val="00DA76B7"/>
    <w:rsid w:val="00DB0234"/>
    <w:rsid w:val="00DC5FCD"/>
    <w:rsid w:val="00DD1C71"/>
    <w:rsid w:val="00DD289E"/>
    <w:rsid w:val="00DF6DF4"/>
    <w:rsid w:val="00E3598F"/>
    <w:rsid w:val="00E46621"/>
    <w:rsid w:val="00E57D47"/>
    <w:rsid w:val="00E6569C"/>
    <w:rsid w:val="00E75B68"/>
    <w:rsid w:val="00EA7A60"/>
    <w:rsid w:val="00ED4149"/>
    <w:rsid w:val="00EF071E"/>
    <w:rsid w:val="00EF4FFC"/>
    <w:rsid w:val="00F21C1F"/>
    <w:rsid w:val="00F57505"/>
    <w:rsid w:val="00F6150F"/>
    <w:rsid w:val="00F91A15"/>
    <w:rsid w:val="00F92C5C"/>
    <w:rsid w:val="00FA617B"/>
    <w:rsid w:val="00FF2F52"/>
    <w:rsid w:val="0CB46386"/>
    <w:rsid w:val="16262B6F"/>
    <w:rsid w:val="1FF4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99"/>
    <w:rPr>
      <w:b/>
      <w:bCs/>
      <w:szCs w:val="24"/>
    </w:rPr>
  </w:style>
  <w:style w:type="paragraph" w:styleId="3">
    <w:name w:val="Body Text Indent"/>
    <w:basedOn w:val="1"/>
    <w:link w:val="19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link w:val="18"/>
    <w:qFormat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table" w:styleId="13">
    <w:name w:val="Table Grid"/>
    <w:basedOn w:val="12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Body Text Char"/>
    <w:basedOn w:val="9"/>
    <w:link w:val="2"/>
    <w:locked/>
    <w:uiPriority w:val="99"/>
    <w:rPr>
      <w:rFonts w:ascii="Times New Roman" w:hAnsi="Times New Roman" w:eastAsia="仿宋_GB2312" w:cs="Times New Roman"/>
      <w:b/>
      <w:bCs/>
      <w:sz w:val="24"/>
      <w:szCs w:val="24"/>
    </w:rPr>
  </w:style>
  <w:style w:type="character" w:customStyle="1" w:styleId="15">
    <w:name w:val="Footer Char"/>
    <w:basedOn w:val="9"/>
    <w:link w:val="6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6">
    <w:name w:val="小节标题"/>
    <w:basedOn w:val="1"/>
    <w:next w:val="1"/>
    <w:qFormat/>
    <w:uiPriority w:val="99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customStyle="1" w:styleId="17">
    <w:name w:val="节标题"/>
    <w:basedOn w:val="1"/>
    <w:next w:val="16"/>
    <w:qFormat/>
    <w:uiPriority w:val="99"/>
    <w:pPr>
      <w:widowControl/>
      <w:spacing w:line="578" w:lineRule="atLeast"/>
      <w:jc w:val="center"/>
      <w:textAlignment w:val="baseline"/>
    </w:pPr>
    <w:rPr>
      <w:color w:val="000000"/>
      <w:kern w:val="0"/>
      <w:sz w:val="28"/>
      <w:u w:color="000000"/>
    </w:rPr>
  </w:style>
  <w:style w:type="character" w:customStyle="1" w:styleId="18">
    <w:name w:val="Body Text Indent 2 Char"/>
    <w:basedOn w:val="9"/>
    <w:link w:val="4"/>
    <w:locked/>
    <w:uiPriority w:val="99"/>
    <w:rPr>
      <w:rFonts w:ascii="Times New Roman" w:hAnsi="Times New Roman" w:eastAsia="仿宋_GB2312" w:cs="Times New Roman"/>
      <w:sz w:val="30"/>
      <w:szCs w:val="30"/>
    </w:rPr>
  </w:style>
  <w:style w:type="character" w:customStyle="1" w:styleId="19">
    <w:name w:val="Body Text Indent Char"/>
    <w:basedOn w:val="9"/>
    <w:link w:val="3"/>
    <w:locked/>
    <w:uiPriority w:val="99"/>
    <w:rPr>
      <w:rFonts w:ascii="Times New Roman" w:hAnsi="Times New Roman" w:eastAsia="仿宋_GB2312" w:cs="Times New Roman"/>
      <w:sz w:val="30"/>
      <w:szCs w:val="30"/>
    </w:rPr>
  </w:style>
  <w:style w:type="character" w:customStyle="1" w:styleId="20">
    <w:name w:val="Balloon Text Char"/>
    <w:basedOn w:val="9"/>
    <w:link w:val="5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1">
    <w:name w:val="Header Char"/>
    <w:basedOn w:val="9"/>
    <w:link w:val="7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22">
    <w:name w:val="reader-word-layer reader-word-s4-4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reader-word-layer reader-word-s2-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reader-word-layer reader-word-s3-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reader-word-layer reader-word-s3-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reader-word-layer reader-word-s2-3 reader-word-s2-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77</Words>
  <Characters>440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2018-02-01T03:06:00Z</dcterms:created>
  <dc:creator>Administrator</dc:creator>
  <cp:lastModifiedBy>张子博</cp:lastModifiedBy>
  <dcterms:modified xsi:type="dcterms:W3CDTF">2018-03-04T01:23:19Z</dcterms:modified>
  <dc:title>河南省高等教育教学改革研究项目立项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